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9A632" w14:textId="24BD3E69" w:rsidR="00A85090" w:rsidRPr="00984D6E" w:rsidRDefault="00FB037A" w:rsidP="00FB037A">
      <w:pPr>
        <w:widowControl w:val="0"/>
        <w:autoSpaceDE w:val="0"/>
        <w:autoSpaceDN w:val="0"/>
        <w:adjustRightInd w:val="0"/>
        <w:spacing w:after="0" w:line="360" w:lineRule="exact"/>
        <w:ind w:left="4254" w:firstLine="709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A85090" w:rsidRPr="00984D6E">
        <w:rPr>
          <w:rFonts w:ascii="Arial" w:hAnsi="Arial" w:cs="Arial"/>
        </w:rPr>
        <w:t>l Comune di VITTORIO VENETO</w:t>
      </w:r>
    </w:p>
    <w:p w14:paraId="65BF9DCA" w14:textId="77777777" w:rsidR="00FB037A" w:rsidRDefault="00EB436B" w:rsidP="00FB037A">
      <w:pPr>
        <w:widowControl w:val="0"/>
        <w:autoSpaceDE w:val="0"/>
        <w:autoSpaceDN w:val="0"/>
        <w:adjustRightInd w:val="0"/>
        <w:spacing w:after="0" w:line="360" w:lineRule="exact"/>
        <w:ind w:left="4963"/>
        <w:rPr>
          <w:rFonts w:ascii="Arial" w:hAnsi="Arial" w:cs="Arial"/>
        </w:rPr>
      </w:pPr>
      <w:r w:rsidRPr="00984D6E">
        <w:rPr>
          <w:rFonts w:ascii="Arial" w:hAnsi="Arial" w:cs="Arial"/>
        </w:rPr>
        <w:t>Settore Affari Generali e Servizi Socio-Culturali</w:t>
      </w:r>
    </w:p>
    <w:p w14:paraId="35A5C98B" w14:textId="031529B9" w:rsidR="00EB436B" w:rsidRPr="00984D6E" w:rsidRDefault="00EB436B" w:rsidP="00FB037A">
      <w:pPr>
        <w:widowControl w:val="0"/>
        <w:autoSpaceDE w:val="0"/>
        <w:autoSpaceDN w:val="0"/>
        <w:adjustRightInd w:val="0"/>
        <w:spacing w:after="0" w:line="360" w:lineRule="exact"/>
        <w:ind w:left="4963"/>
        <w:rPr>
          <w:rFonts w:ascii="Arial" w:hAnsi="Arial" w:cs="Arial"/>
        </w:rPr>
      </w:pPr>
      <w:r w:rsidRPr="00984D6E">
        <w:rPr>
          <w:rFonts w:ascii="Arial" w:hAnsi="Arial" w:cs="Arial"/>
        </w:rPr>
        <w:t>U.O. Servizi Demografici – Servizi Cimiteriali</w:t>
      </w:r>
    </w:p>
    <w:p w14:paraId="3431B5BC" w14:textId="77777777" w:rsidR="00EB436B" w:rsidRPr="00984D6E" w:rsidRDefault="00EB436B" w:rsidP="000E43E1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b/>
        </w:rPr>
      </w:pPr>
    </w:p>
    <w:p w14:paraId="7215B7C6" w14:textId="77777777" w:rsidR="00A85090" w:rsidRPr="00984D6E" w:rsidRDefault="00A85090" w:rsidP="000E43E1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  <w:b/>
          <w:bCs/>
        </w:rPr>
      </w:pPr>
      <w:r w:rsidRPr="00984D6E">
        <w:rPr>
          <w:rFonts w:ascii="Arial" w:hAnsi="Arial" w:cs="Arial"/>
          <w:b/>
        </w:rPr>
        <w:t>OGGETTO:</w:t>
      </w:r>
      <w:r w:rsidRPr="00984D6E">
        <w:rPr>
          <w:rFonts w:ascii="Arial" w:hAnsi="Arial" w:cs="Arial"/>
        </w:rPr>
        <w:t xml:space="preserve"> </w:t>
      </w:r>
      <w:r w:rsidR="00162E34" w:rsidRPr="00984D6E">
        <w:rPr>
          <w:rFonts w:ascii="Arial" w:hAnsi="Arial" w:cs="Arial"/>
          <w:b/>
        </w:rPr>
        <w:t xml:space="preserve">Avviso pubblico per la concessione di una tomba – richiesta di </w:t>
      </w:r>
      <w:r w:rsidR="000A3E93" w:rsidRPr="00984D6E">
        <w:rPr>
          <w:rFonts w:ascii="Arial" w:hAnsi="Arial" w:cs="Arial"/>
          <w:b/>
          <w:bCs/>
        </w:rPr>
        <w:t>rateizzazione tariffa di concessione</w:t>
      </w:r>
      <w:r w:rsidR="000E43E1" w:rsidRPr="00984D6E">
        <w:rPr>
          <w:rFonts w:ascii="Arial" w:hAnsi="Arial" w:cs="Arial"/>
          <w:b/>
          <w:bCs/>
        </w:rPr>
        <w:t xml:space="preserve"> </w:t>
      </w:r>
    </w:p>
    <w:p w14:paraId="463815E6" w14:textId="7176911C" w:rsidR="000E43E1" w:rsidRPr="00984D6E" w:rsidRDefault="00162E34" w:rsidP="00162E34">
      <w:pPr>
        <w:pStyle w:val="Testocommento"/>
        <w:spacing w:before="120" w:line="360" w:lineRule="exact"/>
        <w:jc w:val="both"/>
        <w:rPr>
          <w:rFonts w:ascii="Arial" w:hAnsi="Arial" w:cs="Arial"/>
          <w:sz w:val="22"/>
          <w:szCs w:val="22"/>
        </w:rPr>
      </w:pPr>
      <w:r w:rsidRPr="00984D6E">
        <w:rPr>
          <w:rFonts w:ascii="Arial" w:hAnsi="Arial" w:cs="Arial"/>
          <w:sz w:val="22"/>
          <w:szCs w:val="22"/>
        </w:rPr>
        <w:t>Il</w:t>
      </w:r>
      <w:r w:rsidR="00984D6E">
        <w:rPr>
          <w:rFonts w:ascii="Arial" w:hAnsi="Arial" w:cs="Arial"/>
          <w:sz w:val="22"/>
          <w:szCs w:val="22"/>
        </w:rPr>
        <w:t xml:space="preserve"> </w:t>
      </w:r>
      <w:r w:rsidRPr="00984D6E">
        <w:rPr>
          <w:rFonts w:ascii="Arial" w:hAnsi="Arial" w:cs="Arial"/>
          <w:sz w:val="22"/>
          <w:szCs w:val="22"/>
        </w:rPr>
        <w:t>sottoscritto*______________________________________________________________________ nato a*______________</w:t>
      </w:r>
      <w:r w:rsidR="00FB037A">
        <w:rPr>
          <w:rFonts w:ascii="Arial" w:hAnsi="Arial" w:cs="Arial"/>
          <w:sz w:val="22"/>
          <w:szCs w:val="22"/>
        </w:rPr>
        <w:t>__________________________</w:t>
      </w:r>
      <w:r w:rsidRPr="00984D6E">
        <w:rPr>
          <w:rFonts w:ascii="Arial" w:hAnsi="Arial" w:cs="Arial"/>
          <w:sz w:val="22"/>
          <w:szCs w:val="22"/>
        </w:rPr>
        <w:t>_____________ il*____</w:t>
      </w:r>
      <w:r w:rsidR="00FB037A">
        <w:rPr>
          <w:rFonts w:ascii="Arial" w:hAnsi="Arial" w:cs="Arial"/>
          <w:sz w:val="22"/>
          <w:szCs w:val="22"/>
        </w:rPr>
        <w:t>__</w:t>
      </w:r>
      <w:r w:rsidRPr="00984D6E">
        <w:rPr>
          <w:rFonts w:ascii="Arial" w:hAnsi="Arial" w:cs="Arial"/>
          <w:sz w:val="22"/>
          <w:szCs w:val="22"/>
        </w:rPr>
        <w:t>_</w:t>
      </w:r>
      <w:r w:rsidR="00FB037A">
        <w:rPr>
          <w:rFonts w:ascii="Arial" w:hAnsi="Arial" w:cs="Arial"/>
          <w:sz w:val="22"/>
          <w:szCs w:val="22"/>
        </w:rPr>
        <w:t>_____</w:t>
      </w:r>
      <w:r w:rsidRPr="00984D6E">
        <w:rPr>
          <w:rFonts w:ascii="Arial" w:hAnsi="Arial" w:cs="Arial"/>
          <w:sz w:val="22"/>
          <w:szCs w:val="22"/>
        </w:rPr>
        <w:t>________,  rappresentante dell’ente*_________</w:t>
      </w:r>
      <w:r w:rsidR="00450449">
        <w:rPr>
          <w:rFonts w:ascii="Arial" w:hAnsi="Arial" w:cs="Arial"/>
          <w:sz w:val="22"/>
          <w:szCs w:val="22"/>
        </w:rPr>
        <w:t>________</w:t>
      </w:r>
      <w:r w:rsidRPr="00984D6E">
        <w:rPr>
          <w:rFonts w:ascii="Arial" w:hAnsi="Arial" w:cs="Arial"/>
          <w:sz w:val="22"/>
          <w:szCs w:val="22"/>
        </w:rPr>
        <w:t>_________________________</w:t>
      </w:r>
      <w:r w:rsidR="00450449">
        <w:rPr>
          <w:rFonts w:ascii="Arial" w:hAnsi="Arial" w:cs="Arial"/>
          <w:sz w:val="22"/>
          <w:szCs w:val="22"/>
        </w:rPr>
        <w:t>__</w:t>
      </w:r>
      <w:r w:rsidRPr="00984D6E">
        <w:rPr>
          <w:rFonts w:ascii="Arial" w:hAnsi="Arial" w:cs="Arial"/>
          <w:sz w:val="22"/>
          <w:szCs w:val="22"/>
        </w:rPr>
        <w:t>_________________ C.F./P.IVA* __________________________________________ (telefono _____________________) residente a*_____________________________________________</w:t>
      </w:r>
      <w:r w:rsidR="00FB037A">
        <w:rPr>
          <w:rFonts w:ascii="Arial" w:hAnsi="Arial" w:cs="Arial"/>
          <w:sz w:val="22"/>
          <w:szCs w:val="22"/>
        </w:rPr>
        <w:t>_</w:t>
      </w:r>
      <w:r w:rsidRPr="00984D6E">
        <w:rPr>
          <w:rFonts w:ascii="Arial" w:hAnsi="Arial" w:cs="Arial"/>
          <w:sz w:val="22"/>
          <w:szCs w:val="22"/>
        </w:rPr>
        <w:t>__________________________ in Via*__________________</w:t>
      </w:r>
      <w:r w:rsidR="00FB037A">
        <w:rPr>
          <w:rFonts w:ascii="Arial" w:hAnsi="Arial" w:cs="Arial"/>
          <w:sz w:val="22"/>
          <w:szCs w:val="22"/>
        </w:rPr>
        <w:t>______________________________</w:t>
      </w:r>
      <w:r w:rsidRPr="00984D6E">
        <w:rPr>
          <w:rFonts w:ascii="Arial" w:hAnsi="Arial" w:cs="Arial"/>
          <w:sz w:val="22"/>
          <w:szCs w:val="22"/>
        </w:rPr>
        <w:t>_________________ n.*____</w:t>
      </w:r>
      <w:r w:rsidR="00FB037A">
        <w:rPr>
          <w:rFonts w:ascii="Arial" w:hAnsi="Arial" w:cs="Arial"/>
          <w:sz w:val="22"/>
          <w:szCs w:val="22"/>
        </w:rPr>
        <w:t>__</w:t>
      </w:r>
      <w:r w:rsidRPr="00984D6E">
        <w:rPr>
          <w:rFonts w:ascii="Arial" w:hAnsi="Arial" w:cs="Arial"/>
          <w:sz w:val="22"/>
          <w:szCs w:val="22"/>
        </w:rPr>
        <w:t xml:space="preserve">__,  pec/email*_________________________________________________________________________ </w:t>
      </w:r>
      <w:r w:rsidR="00DA41DA" w:rsidRPr="00984D6E">
        <w:rPr>
          <w:rFonts w:ascii="Arial" w:hAnsi="Arial" w:cs="Arial"/>
          <w:sz w:val="22"/>
          <w:szCs w:val="22"/>
        </w:rPr>
        <w:t>a seguito della</w:t>
      </w:r>
      <w:r w:rsidR="000A3E93" w:rsidRPr="00984D6E">
        <w:rPr>
          <w:rFonts w:ascii="Arial" w:hAnsi="Arial" w:cs="Arial"/>
          <w:sz w:val="22"/>
          <w:szCs w:val="22"/>
        </w:rPr>
        <w:t xml:space="preserve"> richiesta di concessione </w:t>
      </w:r>
      <w:r w:rsidRPr="00984D6E">
        <w:rPr>
          <w:rFonts w:ascii="Arial" w:hAnsi="Arial" w:cs="Arial"/>
          <w:sz w:val="22"/>
          <w:szCs w:val="22"/>
        </w:rPr>
        <w:t>di una</w:t>
      </w:r>
      <w:r w:rsidR="00DA41DA" w:rsidRPr="00984D6E">
        <w:rPr>
          <w:rFonts w:ascii="Arial" w:hAnsi="Arial" w:cs="Arial"/>
          <w:sz w:val="22"/>
          <w:szCs w:val="22"/>
        </w:rPr>
        <w:t xml:space="preserve"> </w:t>
      </w:r>
      <w:r w:rsidR="000A3E93" w:rsidRPr="00984D6E">
        <w:rPr>
          <w:rFonts w:ascii="Arial" w:hAnsi="Arial" w:cs="Arial"/>
          <w:sz w:val="22"/>
          <w:szCs w:val="22"/>
        </w:rPr>
        <w:t xml:space="preserve">tomba </w:t>
      </w:r>
      <w:r w:rsidRPr="00984D6E">
        <w:rPr>
          <w:rFonts w:ascii="Arial" w:hAnsi="Arial" w:cs="Arial"/>
          <w:sz w:val="22"/>
          <w:szCs w:val="22"/>
        </w:rPr>
        <w:t>da* ____</w:t>
      </w:r>
      <w:r w:rsidR="00FB037A">
        <w:rPr>
          <w:rFonts w:ascii="Arial" w:hAnsi="Arial" w:cs="Arial"/>
          <w:sz w:val="22"/>
          <w:szCs w:val="22"/>
        </w:rPr>
        <w:t>_</w:t>
      </w:r>
      <w:r w:rsidRPr="00984D6E">
        <w:rPr>
          <w:rFonts w:ascii="Arial" w:hAnsi="Arial" w:cs="Arial"/>
          <w:sz w:val="22"/>
          <w:szCs w:val="22"/>
        </w:rPr>
        <w:t xml:space="preserve">__ posti senza vestibolo* / con vestibolo comune* </w:t>
      </w:r>
      <w:r w:rsidR="000A3E93" w:rsidRPr="00984D6E">
        <w:rPr>
          <w:rFonts w:ascii="Arial" w:hAnsi="Arial" w:cs="Arial"/>
          <w:sz w:val="22"/>
          <w:szCs w:val="22"/>
        </w:rPr>
        <w:t>sit</w:t>
      </w:r>
      <w:r w:rsidR="00DA41DA" w:rsidRPr="00984D6E">
        <w:rPr>
          <w:rFonts w:ascii="Arial" w:hAnsi="Arial" w:cs="Arial"/>
          <w:sz w:val="22"/>
          <w:szCs w:val="22"/>
        </w:rPr>
        <w:t>a</w:t>
      </w:r>
      <w:r w:rsidR="000A3E93" w:rsidRPr="00984D6E">
        <w:rPr>
          <w:rFonts w:ascii="Arial" w:hAnsi="Arial" w:cs="Arial"/>
          <w:sz w:val="22"/>
          <w:szCs w:val="22"/>
        </w:rPr>
        <w:t xml:space="preserve"> nel Cimitero di</w:t>
      </w:r>
      <w:r w:rsidR="00DA41DA" w:rsidRPr="00984D6E">
        <w:rPr>
          <w:rFonts w:ascii="Arial" w:hAnsi="Arial" w:cs="Arial"/>
          <w:sz w:val="22"/>
          <w:szCs w:val="22"/>
        </w:rPr>
        <w:t xml:space="preserve"> __</w:t>
      </w:r>
      <w:r w:rsidR="00FB037A">
        <w:rPr>
          <w:rFonts w:ascii="Arial" w:hAnsi="Arial" w:cs="Arial"/>
          <w:sz w:val="22"/>
          <w:szCs w:val="22"/>
        </w:rPr>
        <w:t>______</w:t>
      </w:r>
      <w:r w:rsidRPr="00984D6E">
        <w:rPr>
          <w:rFonts w:ascii="Arial" w:hAnsi="Arial" w:cs="Arial"/>
          <w:sz w:val="22"/>
          <w:szCs w:val="22"/>
        </w:rPr>
        <w:t>_________________________</w:t>
      </w:r>
      <w:r w:rsidR="00DA41DA" w:rsidRPr="00984D6E">
        <w:rPr>
          <w:rFonts w:ascii="Arial" w:hAnsi="Arial" w:cs="Arial"/>
          <w:sz w:val="22"/>
          <w:szCs w:val="22"/>
        </w:rPr>
        <w:t>________</w:t>
      </w:r>
      <w:r w:rsidR="000A3E93" w:rsidRPr="00984D6E">
        <w:rPr>
          <w:rFonts w:ascii="Arial" w:hAnsi="Arial" w:cs="Arial"/>
          <w:sz w:val="22"/>
          <w:szCs w:val="22"/>
        </w:rPr>
        <w:t>, consapevole di dover provvedere alla corresponsione</w:t>
      </w:r>
      <w:r w:rsidR="00C477F7" w:rsidRPr="00984D6E">
        <w:rPr>
          <w:rFonts w:ascii="Arial" w:hAnsi="Arial" w:cs="Arial"/>
          <w:sz w:val="22"/>
          <w:szCs w:val="22"/>
        </w:rPr>
        <w:t xml:space="preserve"> del</w:t>
      </w:r>
      <w:r w:rsidRPr="00984D6E">
        <w:rPr>
          <w:rFonts w:ascii="Arial" w:hAnsi="Arial" w:cs="Arial"/>
          <w:sz w:val="22"/>
          <w:szCs w:val="22"/>
        </w:rPr>
        <w:t>l’acconto pari al</w:t>
      </w:r>
      <w:r w:rsidR="00C477F7" w:rsidRPr="00984D6E">
        <w:rPr>
          <w:rFonts w:ascii="Arial" w:hAnsi="Arial" w:cs="Arial"/>
          <w:sz w:val="22"/>
          <w:szCs w:val="22"/>
        </w:rPr>
        <w:t xml:space="preserve"> 20% della tariffa di cui</w:t>
      </w:r>
      <w:r w:rsidR="000A3E93" w:rsidRPr="00984D6E">
        <w:rPr>
          <w:rFonts w:ascii="Arial" w:hAnsi="Arial" w:cs="Arial"/>
          <w:sz w:val="22"/>
          <w:szCs w:val="22"/>
        </w:rPr>
        <w:t xml:space="preserve"> chiede la rateizzazione, oltre </w:t>
      </w:r>
      <w:r w:rsidRPr="00984D6E">
        <w:rPr>
          <w:rFonts w:ascii="Arial" w:hAnsi="Arial" w:cs="Arial"/>
          <w:sz w:val="22"/>
          <w:szCs w:val="22"/>
        </w:rPr>
        <w:t>a</w:t>
      </w:r>
      <w:r w:rsidR="000A3E93" w:rsidRPr="00984D6E">
        <w:rPr>
          <w:rFonts w:ascii="Arial" w:hAnsi="Arial" w:cs="Arial"/>
          <w:sz w:val="22"/>
          <w:szCs w:val="22"/>
        </w:rPr>
        <w:t xml:space="preserve">gli oneri </w:t>
      </w:r>
      <w:r w:rsidRPr="00984D6E">
        <w:rPr>
          <w:rFonts w:ascii="Arial" w:hAnsi="Arial" w:cs="Arial"/>
          <w:sz w:val="22"/>
          <w:szCs w:val="22"/>
        </w:rPr>
        <w:t xml:space="preserve">e alle spese </w:t>
      </w:r>
      <w:r w:rsidR="000A3E93" w:rsidRPr="00984D6E">
        <w:rPr>
          <w:rFonts w:ascii="Arial" w:hAnsi="Arial" w:cs="Arial"/>
          <w:sz w:val="22"/>
          <w:szCs w:val="22"/>
        </w:rPr>
        <w:t>ad esso relativi</w:t>
      </w:r>
    </w:p>
    <w:p w14:paraId="70ACF2D7" w14:textId="77777777" w:rsidR="00992B2D" w:rsidRPr="00984D6E" w:rsidRDefault="000A3E93" w:rsidP="000E43E1">
      <w:pPr>
        <w:widowControl w:val="0"/>
        <w:autoSpaceDE w:val="0"/>
        <w:autoSpaceDN w:val="0"/>
        <w:adjustRightInd w:val="0"/>
        <w:spacing w:after="120" w:line="360" w:lineRule="exact"/>
        <w:jc w:val="center"/>
        <w:rPr>
          <w:rFonts w:ascii="Arial" w:hAnsi="Arial" w:cs="Arial"/>
          <w:b/>
          <w:bCs/>
        </w:rPr>
      </w:pPr>
      <w:r w:rsidRPr="00984D6E">
        <w:rPr>
          <w:rFonts w:ascii="Arial" w:hAnsi="Arial" w:cs="Arial"/>
          <w:b/>
          <w:bCs/>
        </w:rPr>
        <w:t>C H I E D E</w:t>
      </w:r>
    </w:p>
    <w:p w14:paraId="35ED1D97" w14:textId="77777777" w:rsidR="000A3E93" w:rsidRPr="00984D6E" w:rsidRDefault="00C477F7" w:rsidP="000A3E93">
      <w:pPr>
        <w:widowControl w:val="0"/>
        <w:autoSpaceDE w:val="0"/>
        <w:autoSpaceDN w:val="0"/>
        <w:adjustRightInd w:val="0"/>
        <w:spacing w:after="120" w:line="360" w:lineRule="exact"/>
        <w:jc w:val="both"/>
        <w:rPr>
          <w:rFonts w:ascii="Arial" w:hAnsi="Arial" w:cs="Arial"/>
          <w:bCs/>
        </w:rPr>
      </w:pPr>
      <w:r w:rsidRPr="00984D6E">
        <w:rPr>
          <w:rFonts w:ascii="Arial" w:hAnsi="Arial" w:cs="Arial"/>
          <w:bCs/>
        </w:rPr>
        <w:t>la rateizzazione dell’</w:t>
      </w:r>
      <w:r w:rsidR="000A3E93" w:rsidRPr="00984D6E">
        <w:rPr>
          <w:rFonts w:ascii="Arial" w:hAnsi="Arial" w:cs="Arial"/>
          <w:bCs/>
        </w:rPr>
        <w:t xml:space="preserve">80% della tariffa da corrispondere </w:t>
      </w:r>
      <w:r w:rsidRPr="00984D6E">
        <w:rPr>
          <w:rFonts w:ascii="Arial" w:hAnsi="Arial" w:cs="Arial"/>
          <w:bCs/>
        </w:rPr>
        <w:t xml:space="preserve">pari ad € ____________ </w:t>
      </w:r>
      <w:r w:rsidR="000A3E93" w:rsidRPr="00984D6E">
        <w:rPr>
          <w:rFonts w:ascii="Arial" w:hAnsi="Arial" w:cs="Arial"/>
          <w:bCs/>
        </w:rPr>
        <w:t xml:space="preserve">mediante </w:t>
      </w:r>
    </w:p>
    <w:p w14:paraId="6494EA84" w14:textId="77777777" w:rsidR="000A3E93" w:rsidRPr="00984D6E" w:rsidRDefault="000A3E93" w:rsidP="00FD3A4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exact"/>
        <w:ind w:left="714" w:hanging="357"/>
        <w:jc w:val="both"/>
        <w:rPr>
          <w:rFonts w:ascii="Arial" w:hAnsi="Arial" w:cs="Arial"/>
          <w:bCs/>
        </w:rPr>
        <w:sectPr w:rsidR="000A3E93" w:rsidRPr="00984D6E" w:rsidSect="000A3E93">
          <w:type w:val="continuous"/>
          <w:pgSz w:w="12240" w:h="15840"/>
          <w:pgMar w:top="1417" w:right="1134" w:bottom="1134" w:left="1134" w:header="720" w:footer="720" w:gutter="0"/>
          <w:cols w:space="720"/>
          <w:noEndnote/>
        </w:sectPr>
      </w:pPr>
    </w:p>
    <w:p w14:paraId="3FF5C0CA" w14:textId="4BEAA739" w:rsidR="000A3E93" w:rsidRPr="00984D6E" w:rsidRDefault="00162E34" w:rsidP="00EB436B">
      <w:pPr>
        <w:spacing w:after="120" w:line="280" w:lineRule="exact"/>
        <w:ind w:firstLine="709"/>
        <w:rPr>
          <w:rFonts w:ascii="Arial" w:hAnsi="Arial" w:cs="Arial"/>
        </w:rPr>
      </w:pPr>
      <w:r w:rsidRPr="00984D6E">
        <w:rPr>
          <w:rFonts w:ascii="Arial" w:hAnsi="Arial" w:cs="Arial"/>
        </w:rPr>
        <w:t xml:space="preserve">□  </w:t>
      </w:r>
      <w:r w:rsidR="00984D6E">
        <w:rPr>
          <w:rFonts w:ascii="Arial" w:hAnsi="Arial" w:cs="Arial"/>
        </w:rPr>
        <w:t xml:space="preserve"> </w:t>
      </w:r>
      <w:r w:rsidR="000A3E93" w:rsidRPr="00984D6E">
        <w:rPr>
          <w:rFonts w:ascii="Arial" w:hAnsi="Arial" w:cs="Arial"/>
        </w:rPr>
        <w:t xml:space="preserve">6 rate mensili </w:t>
      </w:r>
      <w:r w:rsidRPr="00984D6E">
        <w:rPr>
          <w:rFonts w:ascii="Arial" w:hAnsi="Arial" w:cs="Arial"/>
        </w:rPr>
        <w:tab/>
      </w:r>
      <w:r w:rsidRPr="00984D6E">
        <w:rPr>
          <w:rFonts w:ascii="Arial" w:hAnsi="Arial" w:cs="Arial"/>
        </w:rPr>
        <w:tab/>
      </w:r>
      <w:r w:rsidRPr="00984D6E">
        <w:rPr>
          <w:rFonts w:ascii="Arial" w:hAnsi="Arial" w:cs="Arial"/>
        </w:rPr>
        <w:tab/>
      </w:r>
      <w:r w:rsidRPr="00984D6E">
        <w:rPr>
          <w:rFonts w:ascii="Arial" w:hAnsi="Arial" w:cs="Arial"/>
        </w:rPr>
        <w:tab/>
      </w:r>
      <w:r w:rsidRPr="00984D6E">
        <w:rPr>
          <w:rFonts w:ascii="Arial" w:hAnsi="Arial" w:cs="Arial"/>
        </w:rPr>
        <w:tab/>
        <w:t xml:space="preserve">□ </w:t>
      </w:r>
      <w:r w:rsidR="00984D6E">
        <w:rPr>
          <w:rFonts w:ascii="Arial" w:hAnsi="Arial" w:cs="Arial"/>
        </w:rPr>
        <w:t xml:space="preserve"> </w:t>
      </w:r>
      <w:r w:rsidRPr="00984D6E">
        <w:rPr>
          <w:rFonts w:ascii="Arial" w:hAnsi="Arial" w:cs="Arial"/>
        </w:rPr>
        <w:t>6 rate bimestrali</w:t>
      </w:r>
      <w:r w:rsidRPr="00984D6E">
        <w:rPr>
          <w:rFonts w:ascii="Arial" w:hAnsi="Arial" w:cs="Arial"/>
        </w:rPr>
        <w:tab/>
      </w:r>
      <w:r w:rsidRPr="00984D6E">
        <w:rPr>
          <w:rFonts w:ascii="Arial" w:hAnsi="Arial" w:cs="Arial"/>
        </w:rPr>
        <w:tab/>
      </w:r>
      <w:r w:rsidRPr="00984D6E">
        <w:rPr>
          <w:rFonts w:ascii="Arial" w:hAnsi="Arial" w:cs="Arial"/>
        </w:rPr>
        <w:tab/>
      </w:r>
      <w:r w:rsidRPr="00984D6E">
        <w:rPr>
          <w:rFonts w:ascii="Arial" w:hAnsi="Arial" w:cs="Arial"/>
        </w:rPr>
        <w:tab/>
      </w:r>
    </w:p>
    <w:p w14:paraId="51F1E25E" w14:textId="77777777" w:rsidR="000A3E93" w:rsidRPr="00984D6E" w:rsidRDefault="00162E34" w:rsidP="00EB436B">
      <w:pPr>
        <w:spacing w:after="120" w:line="280" w:lineRule="exact"/>
        <w:ind w:firstLine="709"/>
        <w:rPr>
          <w:rFonts w:ascii="Arial" w:hAnsi="Arial" w:cs="Arial"/>
        </w:rPr>
      </w:pPr>
      <w:r w:rsidRPr="00984D6E">
        <w:rPr>
          <w:rFonts w:ascii="Arial" w:hAnsi="Arial" w:cs="Arial"/>
        </w:rPr>
        <w:t xml:space="preserve">□  </w:t>
      </w:r>
      <w:r w:rsidR="000A3E93" w:rsidRPr="00984D6E">
        <w:rPr>
          <w:rFonts w:ascii="Arial" w:hAnsi="Arial" w:cs="Arial"/>
        </w:rPr>
        <w:t>12 rate mensili</w:t>
      </w:r>
      <w:r w:rsidR="00EB436B" w:rsidRPr="00984D6E">
        <w:rPr>
          <w:rFonts w:ascii="Arial" w:hAnsi="Arial" w:cs="Arial"/>
        </w:rPr>
        <w:tab/>
      </w:r>
      <w:r w:rsidR="00EB436B" w:rsidRPr="00984D6E">
        <w:rPr>
          <w:rFonts w:ascii="Arial" w:hAnsi="Arial" w:cs="Arial"/>
        </w:rPr>
        <w:tab/>
      </w:r>
      <w:r w:rsidR="00EB436B" w:rsidRPr="00984D6E">
        <w:rPr>
          <w:rFonts w:ascii="Arial" w:hAnsi="Arial" w:cs="Arial"/>
        </w:rPr>
        <w:tab/>
      </w:r>
      <w:r w:rsidR="00EB436B" w:rsidRPr="00984D6E">
        <w:rPr>
          <w:rFonts w:ascii="Arial" w:hAnsi="Arial" w:cs="Arial"/>
        </w:rPr>
        <w:tab/>
      </w:r>
      <w:r w:rsidR="00EB436B" w:rsidRPr="00984D6E">
        <w:rPr>
          <w:rFonts w:ascii="Arial" w:hAnsi="Arial" w:cs="Arial"/>
        </w:rPr>
        <w:tab/>
        <w:t>□ 12 rate bimestrali</w:t>
      </w:r>
    </w:p>
    <w:p w14:paraId="478619F2" w14:textId="77777777" w:rsidR="00162E34" w:rsidRPr="00984D6E" w:rsidRDefault="00162E34" w:rsidP="00EB436B">
      <w:pPr>
        <w:spacing w:after="120" w:line="280" w:lineRule="exact"/>
        <w:ind w:firstLine="709"/>
        <w:rPr>
          <w:rFonts w:ascii="Arial" w:hAnsi="Arial" w:cs="Arial"/>
        </w:rPr>
        <w:sectPr w:rsidR="00162E34" w:rsidRPr="00984D6E" w:rsidSect="00162E34">
          <w:type w:val="continuous"/>
          <w:pgSz w:w="12240" w:h="15840"/>
          <w:pgMar w:top="1417" w:right="1134" w:bottom="1134" w:left="1134" w:header="720" w:footer="720" w:gutter="0"/>
          <w:cols w:space="720"/>
          <w:noEndnote/>
        </w:sectPr>
      </w:pPr>
      <w:r w:rsidRPr="00984D6E">
        <w:rPr>
          <w:rFonts w:ascii="Arial" w:hAnsi="Arial" w:cs="Arial"/>
        </w:rPr>
        <w:t xml:space="preserve">□  </w:t>
      </w:r>
      <w:r w:rsidR="000A3E93" w:rsidRPr="00984D6E">
        <w:rPr>
          <w:rFonts w:ascii="Arial" w:hAnsi="Arial" w:cs="Arial"/>
        </w:rPr>
        <w:t>18 rate mensili</w:t>
      </w:r>
      <w:r w:rsidRPr="00984D6E">
        <w:rPr>
          <w:rFonts w:ascii="Arial" w:hAnsi="Arial" w:cs="Arial"/>
        </w:rPr>
        <w:tab/>
      </w:r>
      <w:r w:rsidRPr="00984D6E">
        <w:rPr>
          <w:rFonts w:ascii="Arial" w:hAnsi="Arial" w:cs="Arial"/>
        </w:rPr>
        <w:tab/>
      </w:r>
      <w:r w:rsidRPr="00984D6E">
        <w:rPr>
          <w:rFonts w:ascii="Arial" w:hAnsi="Arial" w:cs="Arial"/>
        </w:rPr>
        <w:tab/>
      </w:r>
      <w:r w:rsidRPr="00984D6E">
        <w:rPr>
          <w:rFonts w:ascii="Arial" w:hAnsi="Arial" w:cs="Arial"/>
        </w:rPr>
        <w:tab/>
      </w:r>
      <w:r w:rsidRPr="00984D6E">
        <w:rPr>
          <w:rFonts w:ascii="Arial" w:hAnsi="Arial" w:cs="Arial"/>
        </w:rPr>
        <w:tab/>
      </w:r>
      <w:r w:rsidRPr="00984D6E">
        <w:rPr>
          <w:rFonts w:ascii="Arial" w:hAnsi="Arial" w:cs="Arial"/>
        </w:rPr>
        <w:tab/>
      </w:r>
      <w:r w:rsidRPr="00984D6E">
        <w:rPr>
          <w:rFonts w:ascii="Arial" w:hAnsi="Arial" w:cs="Arial"/>
        </w:rPr>
        <w:tab/>
      </w:r>
      <w:r w:rsidRPr="00984D6E">
        <w:rPr>
          <w:rFonts w:ascii="Arial" w:hAnsi="Arial" w:cs="Arial"/>
        </w:rPr>
        <w:tab/>
      </w:r>
      <w:r w:rsidRPr="00984D6E">
        <w:rPr>
          <w:rFonts w:ascii="Arial" w:hAnsi="Arial" w:cs="Arial"/>
        </w:rPr>
        <w:tab/>
      </w:r>
    </w:p>
    <w:p w14:paraId="7E9E4508" w14:textId="77777777" w:rsidR="000A3E93" w:rsidRPr="00984D6E" w:rsidRDefault="00162E34" w:rsidP="00EB436B">
      <w:pPr>
        <w:spacing w:after="120" w:line="280" w:lineRule="exact"/>
        <w:ind w:firstLine="709"/>
        <w:rPr>
          <w:rFonts w:ascii="Arial" w:hAnsi="Arial" w:cs="Arial"/>
        </w:rPr>
      </w:pPr>
      <w:r w:rsidRPr="00984D6E">
        <w:rPr>
          <w:rFonts w:ascii="Arial" w:hAnsi="Arial" w:cs="Arial"/>
        </w:rPr>
        <w:t xml:space="preserve">□  </w:t>
      </w:r>
      <w:r w:rsidR="000A3E93" w:rsidRPr="00984D6E">
        <w:rPr>
          <w:rFonts w:ascii="Arial" w:hAnsi="Arial" w:cs="Arial"/>
        </w:rPr>
        <w:t>24 rate mensili</w:t>
      </w:r>
    </w:p>
    <w:p w14:paraId="18CB483B" w14:textId="77777777" w:rsidR="00EB436B" w:rsidRPr="00984D6E" w:rsidRDefault="00EB436B" w:rsidP="00EB436B">
      <w:pPr>
        <w:widowControl w:val="0"/>
        <w:autoSpaceDE w:val="0"/>
        <w:autoSpaceDN w:val="0"/>
        <w:adjustRightInd w:val="0"/>
        <w:spacing w:after="0" w:line="360" w:lineRule="exact"/>
        <w:jc w:val="center"/>
        <w:rPr>
          <w:rFonts w:ascii="Arial" w:hAnsi="Arial" w:cs="Arial"/>
          <w:b/>
        </w:rPr>
      </w:pPr>
      <w:r w:rsidRPr="00984D6E">
        <w:rPr>
          <w:rFonts w:ascii="Arial" w:hAnsi="Arial" w:cs="Arial"/>
          <w:b/>
        </w:rPr>
        <w:t>D I C H I A R A</w:t>
      </w:r>
    </w:p>
    <w:p w14:paraId="499ED0E1" w14:textId="1D9E704D" w:rsidR="00EB436B" w:rsidRPr="00984D6E" w:rsidRDefault="00EB436B" w:rsidP="00EB436B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</w:rPr>
      </w:pPr>
      <w:r w:rsidRPr="00984D6E">
        <w:rPr>
          <w:rFonts w:ascii="Arial" w:hAnsi="Arial" w:cs="Arial"/>
        </w:rPr>
        <w:t xml:space="preserve">di aver preso visione e di accettare tutte le condizioni previste dall’avviso pubblico prot. n. </w:t>
      </w:r>
      <w:r w:rsidR="007D3730">
        <w:rPr>
          <w:rFonts w:ascii="Arial" w:hAnsi="Arial" w:cs="Arial"/>
        </w:rPr>
        <w:t>___________</w:t>
      </w:r>
      <w:r w:rsidRPr="00984D6E">
        <w:rPr>
          <w:rFonts w:ascii="Arial" w:hAnsi="Arial" w:cs="Arial"/>
        </w:rPr>
        <w:t xml:space="preserve"> approvato con determinazione n. </w:t>
      </w:r>
      <w:r w:rsidR="007D3730">
        <w:rPr>
          <w:rFonts w:ascii="Arial" w:hAnsi="Arial" w:cs="Arial"/>
        </w:rPr>
        <w:t>_____________</w:t>
      </w:r>
      <w:r w:rsidRPr="00984D6E">
        <w:rPr>
          <w:rFonts w:ascii="Arial" w:hAnsi="Arial" w:cs="Arial"/>
        </w:rPr>
        <w:t>.</w:t>
      </w:r>
    </w:p>
    <w:p w14:paraId="6CC03295" w14:textId="77777777" w:rsidR="00EB436B" w:rsidRPr="00984D6E" w:rsidRDefault="00EB436B" w:rsidP="00EB436B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</w:rPr>
      </w:pPr>
    </w:p>
    <w:p w14:paraId="24617F15" w14:textId="77777777" w:rsidR="00162E34" w:rsidRPr="00984D6E" w:rsidRDefault="00162E34" w:rsidP="00162E34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</w:rPr>
      </w:pPr>
      <w:r w:rsidRPr="00984D6E">
        <w:rPr>
          <w:rFonts w:ascii="Arial" w:hAnsi="Arial" w:cs="Arial"/>
        </w:rPr>
        <w:t>Si allega la copia fotostatica del documento di identità*.</w:t>
      </w:r>
    </w:p>
    <w:p w14:paraId="4B551355" w14:textId="77777777" w:rsidR="007F7D47" w:rsidRPr="00984D6E" w:rsidRDefault="007F7D47" w:rsidP="000E43E1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</w:rPr>
      </w:pPr>
    </w:p>
    <w:p w14:paraId="19D38164" w14:textId="77777777" w:rsidR="00A85090" w:rsidRPr="00984D6E" w:rsidRDefault="007F7D47" w:rsidP="000E43E1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Arial" w:hAnsi="Arial" w:cs="Arial"/>
        </w:rPr>
      </w:pPr>
      <w:r w:rsidRPr="00984D6E">
        <w:rPr>
          <w:rFonts w:ascii="Arial" w:hAnsi="Arial" w:cs="Arial"/>
        </w:rPr>
        <w:t>Vittorio Veneto,</w:t>
      </w:r>
      <w:r w:rsidR="006D676A" w:rsidRPr="00984D6E">
        <w:rPr>
          <w:rFonts w:ascii="Arial" w:hAnsi="Arial" w:cs="Arial"/>
        </w:rPr>
        <w:t xml:space="preserve"> _____________</w:t>
      </w:r>
    </w:p>
    <w:p w14:paraId="6217A72D" w14:textId="56E17C3F" w:rsidR="00A85090" w:rsidRPr="00984D6E" w:rsidRDefault="00A85090" w:rsidP="000E43E1">
      <w:pPr>
        <w:widowControl w:val="0"/>
        <w:autoSpaceDE w:val="0"/>
        <w:autoSpaceDN w:val="0"/>
        <w:adjustRightInd w:val="0"/>
        <w:spacing w:after="0" w:line="360" w:lineRule="exact"/>
        <w:ind w:firstLine="3544"/>
        <w:jc w:val="center"/>
        <w:rPr>
          <w:rFonts w:ascii="Arial" w:hAnsi="Arial" w:cs="Arial"/>
        </w:rPr>
      </w:pPr>
      <w:r w:rsidRPr="00984D6E">
        <w:rPr>
          <w:rFonts w:ascii="Arial" w:hAnsi="Arial" w:cs="Arial"/>
        </w:rPr>
        <w:t xml:space="preserve">IL </w:t>
      </w:r>
      <w:r w:rsidR="007D3730">
        <w:rPr>
          <w:rFonts w:ascii="Arial" w:hAnsi="Arial" w:cs="Arial"/>
        </w:rPr>
        <w:t>RICHIEDEN</w:t>
      </w:r>
      <w:r w:rsidR="007F7D47" w:rsidRPr="00984D6E">
        <w:rPr>
          <w:rFonts w:ascii="Arial" w:hAnsi="Arial" w:cs="Arial"/>
        </w:rPr>
        <w:t>TE</w:t>
      </w:r>
      <w:r w:rsidR="00162E34" w:rsidRPr="00984D6E">
        <w:rPr>
          <w:rFonts w:ascii="Arial" w:hAnsi="Arial" w:cs="Arial"/>
        </w:rPr>
        <w:t>*</w:t>
      </w:r>
    </w:p>
    <w:p w14:paraId="71C9CA20" w14:textId="1B2A207C" w:rsidR="00DC7A4F" w:rsidRPr="00984D6E" w:rsidRDefault="00A85090" w:rsidP="000E43E1">
      <w:pPr>
        <w:widowControl w:val="0"/>
        <w:autoSpaceDE w:val="0"/>
        <w:autoSpaceDN w:val="0"/>
        <w:adjustRightInd w:val="0"/>
        <w:spacing w:after="0" w:line="360" w:lineRule="exact"/>
        <w:ind w:firstLine="3544"/>
        <w:jc w:val="center"/>
        <w:rPr>
          <w:rFonts w:ascii="Arial" w:hAnsi="Arial" w:cs="Arial"/>
        </w:rPr>
      </w:pPr>
      <w:r w:rsidRPr="00984D6E">
        <w:rPr>
          <w:rFonts w:ascii="Arial" w:hAnsi="Arial" w:cs="Arial"/>
        </w:rPr>
        <w:t>__________________________________</w:t>
      </w:r>
    </w:p>
    <w:p w14:paraId="655C32FF" w14:textId="77777777" w:rsidR="00EB436B" w:rsidRPr="00984D6E" w:rsidRDefault="00EB436B" w:rsidP="00162E34">
      <w:pPr>
        <w:widowControl w:val="0"/>
        <w:autoSpaceDE w:val="0"/>
        <w:autoSpaceDN w:val="0"/>
        <w:adjustRightInd w:val="0"/>
        <w:spacing w:after="0" w:line="360" w:lineRule="exact"/>
        <w:rPr>
          <w:rFonts w:ascii="Arial" w:hAnsi="Arial" w:cs="Arial"/>
        </w:rPr>
      </w:pPr>
    </w:p>
    <w:p w14:paraId="1D1D46C4" w14:textId="77777777" w:rsidR="00162E34" w:rsidRPr="00984D6E" w:rsidRDefault="00162E34" w:rsidP="00162E34">
      <w:pPr>
        <w:widowControl w:val="0"/>
        <w:autoSpaceDE w:val="0"/>
        <w:autoSpaceDN w:val="0"/>
        <w:adjustRightInd w:val="0"/>
        <w:spacing w:after="0" w:line="360" w:lineRule="exact"/>
        <w:rPr>
          <w:rFonts w:ascii="Arial" w:hAnsi="Arial" w:cs="Arial"/>
        </w:rPr>
      </w:pPr>
      <w:r w:rsidRPr="00984D6E">
        <w:rPr>
          <w:rFonts w:ascii="Arial" w:hAnsi="Arial" w:cs="Arial"/>
        </w:rPr>
        <w:t>* dati da compilare a pena di irricevibilità della domanda</w:t>
      </w:r>
    </w:p>
    <w:p w14:paraId="073096C9" w14:textId="77777777" w:rsidR="00DC7A4F" w:rsidRPr="00984D6E" w:rsidRDefault="00DC7A4F" w:rsidP="002B1AA3">
      <w:pPr>
        <w:spacing w:after="0" w:line="280" w:lineRule="exact"/>
        <w:rPr>
          <w:rFonts w:ascii="Arial" w:hAnsi="Arial" w:cs="Arial"/>
        </w:rPr>
      </w:pPr>
      <w:r w:rsidRPr="00162E34">
        <w:rPr>
          <w:rFonts w:ascii="Times New Roman" w:hAnsi="Times New Roman"/>
        </w:rPr>
        <w:br w:type="page"/>
      </w:r>
      <w:r w:rsidRPr="00984D6E">
        <w:rPr>
          <w:rFonts w:ascii="Arial" w:hAnsi="Arial" w:cs="Arial"/>
        </w:rPr>
        <w:lastRenderedPageBreak/>
        <w:t>Modalità di rateizzazione:</w:t>
      </w:r>
    </w:p>
    <w:p w14:paraId="6E155EBB" w14:textId="662266D3" w:rsidR="00DC7A4F" w:rsidRPr="00984D6E" w:rsidRDefault="00DC7A4F" w:rsidP="00EB436B">
      <w:pPr>
        <w:numPr>
          <w:ilvl w:val="0"/>
          <w:numId w:val="10"/>
        </w:numPr>
        <w:spacing w:after="0" w:line="280" w:lineRule="exact"/>
        <w:jc w:val="both"/>
        <w:rPr>
          <w:rFonts w:ascii="Arial" w:hAnsi="Arial" w:cs="Arial"/>
        </w:rPr>
      </w:pPr>
      <w:r w:rsidRPr="00984D6E">
        <w:rPr>
          <w:rFonts w:ascii="Arial" w:hAnsi="Arial" w:cs="Arial"/>
        </w:rPr>
        <w:t xml:space="preserve">il 20% della tariffa stabilita con Deliberazione di Giunta n. </w:t>
      </w:r>
      <w:r w:rsidR="00EB436B" w:rsidRPr="00984D6E">
        <w:rPr>
          <w:rFonts w:ascii="Arial" w:hAnsi="Arial" w:cs="Arial"/>
        </w:rPr>
        <w:t>2</w:t>
      </w:r>
      <w:r w:rsidR="007D3730">
        <w:rPr>
          <w:rFonts w:ascii="Arial" w:hAnsi="Arial" w:cs="Arial"/>
        </w:rPr>
        <w:t>10</w:t>
      </w:r>
      <w:r w:rsidR="00EB436B" w:rsidRPr="00984D6E">
        <w:rPr>
          <w:rFonts w:ascii="Arial" w:hAnsi="Arial" w:cs="Arial"/>
        </w:rPr>
        <w:t xml:space="preserve"> del </w:t>
      </w:r>
      <w:r w:rsidR="007D3730">
        <w:rPr>
          <w:rFonts w:ascii="Arial" w:hAnsi="Arial" w:cs="Arial"/>
        </w:rPr>
        <w:t>04.12.2025</w:t>
      </w:r>
      <w:r w:rsidR="00EB436B" w:rsidRPr="00984D6E">
        <w:rPr>
          <w:rFonts w:ascii="Arial" w:hAnsi="Arial" w:cs="Arial"/>
        </w:rPr>
        <w:t>, o successive modificazioni vigenti alla data di sottoscrizione del contratto</w:t>
      </w:r>
      <w:r w:rsidRPr="00984D6E">
        <w:rPr>
          <w:rFonts w:ascii="Arial" w:hAnsi="Arial" w:cs="Arial"/>
        </w:rPr>
        <w:t xml:space="preserve">, </w:t>
      </w:r>
      <w:r w:rsidR="00EB436B" w:rsidRPr="00984D6E">
        <w:rPr>
          <w:rFonts w:ascii="Arial" w:hAnsi="Arial" w:cs="Arial"/>
        </w:rPr>
        <w:t>oltre agli oneri ed alle spese contrattuali, dovr</w:t>
      </w:r>
      <w:r w:rsidRPr="00984D6E">
        <w:rPr>
          <w:rFonts w:ascii="Arial" w:hAnsi="Arial" w:cs="Arial"/>
        </w:rPr>
        <w:t xml:space="preserve">à essere corrisposto </w:t>
      </w:r>
      <w:r w:rsidR="00EB436B" w:rsidRPr="00984D6E">
        <w:rPr>
          <w:rFonts w:ascii="Arial" w:hAnsi="Arial" w:cs="Arial"/>
        </w:rPr>
        <w:t>prima</w:t>
      </w:r>
      <w:r w:rsidRPr="00984D6E">
        <w:rPr>
          <w:rFonts w:ascii="Arial" w:hAnsi="Arial" w:cs="Arial"/>
        </w:rPr>
        <w:t xml:space="preserve"> della stipula</w:t>
      </w:r>
      <w:r w:rsidR="00EB436B" w:rsidRPr="00984D6E">
        <w:rPr>
          <w:rFonts w:ascii="Arial" w:hAnsi="Arial" w:cs="Arial"/>
        </w:rPr>
        <w:t xml:space="preserve"> come disposto dall’avviso</w:t>
      </w:r>
      <w:r w:rsidRPr="00984D6E">
        <w:rPr>
          <w:rFonts w:ascii="Arial" w:hAnsi="Arial" w:cs="Arial"/>
        </w:rPr>
        <w:t>;</w:t>
      </w:r>
    </w:p>
    <w:p w14:paraId="44E0113D" w14:textId="77777777" w:rsidR="00DC7A4F" w:rsidRPr="00984D6E" w:rsidRDefault="00DC7A4F" w:rsidP="002B1AA3">
      <w:pPr>
        <w:numPr>
          <w:ilvl w:val="0"/>
          <w:numId w:val="10"/>
        </w:numPr>
        <w:spacing w:after="0" w:line="280" w:lineRule="exact"/>
        <w:jc w:val="both"/>
        <w:rPr>
          <w:rFonts w:ascii="Arial" w:hAnsi="Arial" w:cs="Arial"/>
        </w:rPr>
      </w:pPr>
      <w:r w:rsidRPr="00984D6E">
        <w:rPr>
          <w:rFonts w:ascii="Arial" w:hAnsi="Arial" w:cs="Arial"/>
        </w:rPr>
        <w:t>il restante 80% è divisibile in rate mensili (il cui pagamento verrà richiesto ogni mese) o bimestrali (il cui pagamento verrà richiesto ogni due mesi);</w:t>
      </w:r>
    </w:p>
    <w:p w14:paraId="63021AD0" w14:textId="77777777" w:rsidR="00DC7A4F" w:rsidRPr="00984D6E" w:rsidRDefault="00DC7A4F" w:rsidP="002B1AA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</w:rPr>
      </w:pPr>
      <w:r w:rsidRPr="00984D6E">
        <w:rPr>
          <w:rFonts w:ascii="Arial" w:hAnsi="Arial" w:cs="Arial"/>
        </w:rPr>
        <w:t xml:space="preserve">la domanda </w:t>
      </w:r>
      <w:r w:rsidR="00EB436B" w:rsidRPr="00984D6E">
        <w:rPr>
          <w:rFonts w:ascii="Arial" w:hAnsi="Arial" w:cs="Arial"/>
        </w:rPr>
        <w:t>deve</w:t>
      </w:r>
      <w:r w:rsidRPr="00984D6E">
        <w:rPr>
          <w:rFonts w:ascii="Arial" w:hAnsi="Arial" w:cs="Arial"/>
        </w:rPr>
        <w:t xml:space="preserve"> </w:t>
      </w:r>
      <w:r w:rsidR="00EB436B" w:rsidRPr="00984D6E">
        <w:rPr>
          <w:rFonts w:ascii="Arial" w:hAnsi="Arial" w:cs="Arial"/>
        </w:rPr>
        <w:t>essere presentata unitamente alla richiesta di concessione del manufatto nei termini e con le modalità previste dall’avviso</w:t>
      </w:r>
      <w:r w:rsidRPr="00984D6E">
        <w:rPr>
          <w:rFonts w:ascii="Arial" w:hAnsi="Arial" w:cs="Arial"/>
        </w:rPr>
        <w:t>;</w:t>
      </w:r>
    </w:p>
    <w:p w14:paraId="62CB8C9B" w14:textId="77B9FFCD" w:rsidR="00DC7A4F" w:rsidRPr="00984D6E" w:rsidRDefault="00DC7A4F" w:rsidP="002B1AA3">
      <w:pPr>
        <w:numPr>
          <w:ilvl w:val="0"/>
          <w:numId w:val="10"/>
        </w:numPr>
        <w:spacing w:after="0" w:line="280" w:lineRule="exact"/>
        <w:jc w:val="both"/>
        <w:rPr>
          <w:rFonts w:ascii="Arial" w:hAnsi="Arial" w:cs="Arial"/>
        </w:rPr>
      </w:pPr>
      <w:r w:rsidRPr="00984D6E">
        <w:rPr>
          <w:rFonts w:ascii="Arial" w:hAnsi="Arial" w:cs="Arial"/>
        </w:rPr>
        <w:t xml:space="preserve">la rate </w:t>
      </w:r>
      <w:r w:rsidR="002B1AA3" w:rsidRPr="00984D6E">
        <w:rPr>
          <w:rFonts w:ascii="Arial" w:hAnsi="Arial" w:cs="Arial"/>
        </w:rPr>
        <w:t>s</w:t>
      </w:r>
      <w:r w:rsidR="007D3730">
        <w:rPr>
          <w:rFonts w:ascii="Arial" w:hAnsi="Arial" w:cs="Arial"/>
        </w:rPr>
        <w:t>ono</w:t>
      </w:r>
      <w:r w:rsidR="002B1AA3" w:rsidRPr="00984D6E">
        <w:rPr>
          <w:rFonts w:ascii="Arial" w:hAnsi="Arial" w:cs="Arial"/>
        </w:rPr>
        <w:t xml:space="preserve"> di</w:t>
      </w:r>
      <w:r w:rsidRPr="00984D6E">
        <w:rPr>
          <w:rFonts w:ascii="Arial" w:hAnsi="Arial" w:cs="Arial"/>
        </w:rPr>
        <w:t xml:space="preserve"> uguale importo</w:t>
      </w:r>
      <w:r w:rsidR="002B1AA3" w:rsidRPr="00984D6E">
        <w:rPr>
          <w:rFonts w:ascii="Arial" w:hAnsi="Arial" w:cs="Arial"/>
        </w:rPr>
        <w:t xml:space="preserve"> per la parte del capitale</w:t>
      </w:r>
      <w:r w:rsidRPr="00984D6E">
        <w:rPr>
          <w:rFonts w:ascii="Arial" w:hAnsi="Arial" w:cs="Arial"/>
        </w:rPr>
        <w:t xml:space="preserve">, </w:t>
      </w:r>
      <w:r w:rsidR="002B1AA3" w:rsidRPr="00984D6E">
        <w:rPr>
          <w:rFonts w:ascii="Arial" w:hAnsi="Arial" w:cs="Arial"/>
        </w:rPr>
        <w:t>vari</w:t>
      </w:r>
      <w:r w:rsidR="007D3730">
        <w:rPr>
          <w:rFonts w:ascii="Arial" w:hAnsi="Arial" w:cs="Arial"/>
        </w:rPr>
        <w:t>a</w:t>
      </w:r>
      <w:r w:rsidR="002B1AA3" w:rsidRPr="00984D6E">
        <w:rPr>
          <w:rFonts w:ascii="Arial" w:hAnsi="Arial" w:cs="Arial"/>
        </w:rPr>
        <w:t>, invece, la parte relativa gli interessi</w:t>
      </w:r>
      <w:r w:rsidRPr="00984D6E">
        <w:rPr>
          <w:rFonts w:ascii="Arial" w:hAnsi="Arial" w:cs="Arial"/>
        </w:rPr>
        <w:t>;</w:t>
      </w:r>
    </w:p>
    <w:p w14:paraId="35DDF77E" w14:textId="0EA714C7" w:rsidR="00DC7A4F" w:rsidRPr="00984D6E" w:rsidRDefault="00DC7A4F" w:rsidP="002B1AA3">
      <w:pPr>
        <w:numPr>
          <w:ilvl w:val="0"/>
          <w:numId w:val="10"/>
        </w:numPr>
        <w:spacing w:after="0" w:line="280" w:lineRule="exact"/>
        <w:jc w:val="both"/>
        <w:rPr>
          <w:rFonts w:ascii="Arial" w:hAnsi="Arial" w:cs="Arial"/>
        </w:rPr>
      </w:pPr>
      <w:r w:rsidRPr="00984D6E">
        <w:rPr>
          <w:rFonts w:ascii="Arial" w:hAnsi="Arial" w:cs="Arial"/>
        </w:rPr>
        <w:t>alla tariffa di concessione si sommano gli interessi legali vigenti</w:t>
      </w:r>
      <w:r w:rsidR="00EB436B" w:rsidRPr="00984D6E">
        <w:rPr>
          <w:rFonts w:ascii="Arial" w:hAnsi="Arial" w:cs="Arial"/>
        </w:rPr>
        <w:t xml:space="preserve"> alla data di sottoscrizione del contratto</w:t>
      </w:r>
      <w:r w:rsidRPr="00984D6E">
        <w:rPr>
          <w:rFonts w:ascii="Arial" w:hAnsi="Arial" w:cs="Arial"/>
        </w:rPr>
        <w:t xml:space="preserve"> (</w:t>
      </w:r>
      <w:r w:rsidR="002B1AA3" w:rsidRPr="00984D6E">
        <w:rPr>
          <w:rFonts w:ascii="Arial" w:hAnsi="Arial" w:cs="Arial"/>
        </w:rPr>
        <w:t xml:space="preserve">per l’anno </w:t>
      </w:r>
      <w:r w:rsidR="00FB037A">
        <w:rPr>
          <w:rFonts w:ascii="Arial" w:hAnsi="Arial" w:cs="Arial"/>
        </w:rPr>
        <w:t>202</w:t>
      </w:r>
      <w:r w:rsidR="007D3730">
        <w:rPr>
          <w:rFonts w:ascii="Arial" w:hAnsi="Arial" w:cs="Arial"/>
        </w:rPr>
        <w:t>6</w:t>
      </w:r>
      <w:r w:rsidR="002B1AA3" w:rsidRPr="00984D6E">
        <w:rPr>
          <w:rFonts w:ascii="Arial" w:hAnsi="Arial" w:cs="Arial"/>
        </w:rPr>
        <w:t xml:space="preserve"> sono pari al </w:t>
      </w:r>
      <w:r w:rsidR="007D3730">
        <w:rPr>
          <w:rFonts w:ascii="Arial" w:hAnsi="Arial" w:cs="Arial"/>
        </w:rPr>
        <w:t>1</w:t>
      </w:r>
      <w:r w:rsidR="00EB436B" w:rsidRPr="00984D6E">
        <w:rPr>
          <w:rFonts w:ascii="Arial" w:hAnsi="Arial" w:cs="Arial"/>
        </w:rPr>
        <w:t>,</w:t>
      </w:r>
      <w:r w:rsidR="007D3730">
        <w:rPr>
          <w:rFonts w:ascii="Arial" w:hAnsi="Arial" w:cs="Arial"/>
        </w:rPr>
        <w:t>6</w:t>
      </w:r>
      <w:r w:rsidR="00EB436B" w:rsidRPr="00984D6E">
        <w:rPr>
          <w:rFonts w:ascii="Arial" w:hAnsi="Arial" w:cs="Arial"/>
        </w:rPr>
        <w:t>0</w:t>
      </w:r>
      <w:r w:rsidR="002B1AA3" w:rsidRPr="00984D6E">
        <w:rPr>
          <w:rFonts w:ascii="Arial" w:hAnsi="Arial" w:cs="Arial"/>
        </w:rPr>
        <w:t>%</w:t>
      </w:r>
      <w:r w:rsidRPr="00984D6E">
        <w:rPr>
          <w:rFonts w:ascii="Arial" w:hAnsi="Arial" w:cs="Arial"/>
        </w:rPr>
        <w:t>);</w:t>
      </w:r>
    </w:p>
    <w:p w14:paraId="1F6C66CE" w14:textId="77777777" w:rsidR="00DC7A4F" w:rsidRPr="00984D6E" w:rsidRDefault="00DC7A4F" w:rsidP="002B1AA3">
      <w:pPr>
        <w:numPr>
          <w:ilvl w:val="0"/>
          <w:numId w:val="10"/>
        </w:numPr>
        <w:spacing w:after="0" w:line="280" w:lineRule="exact"/>
        <w:jc w:val="both"/>
        <w:rPr>
          <w:rFonts w:ascii="Arial" w:hAnsi="Arial" w:cs="Arial"/>
        </w:rPr>
      </w:pPr>
      <w:r w:rsidRPr="00984D6E">
        <w:rPr>
          <w:rFonts w:ascii="Arial" w:hAnsi="Arial" w:cs="Arial"/>
        </w:rPr>
        <w:t xml:space="preserve">l’avviso di pagamento verrà comunicato via </w:t>
      </w:r>
      <w:r w:rsidR="00EB436B" w:rsidRPr="00984D6E">
        <w:rPr>
          <w:rFonts w:ascii="Arial" w:hAnsi="Arial" w:cs="Arial"/>
        </w:rPr>
        <w:t>pec/</w:t>
      </w:r>
      <w:r w:rsidRPr="00984D6E">
        <w:rPr>
          <w:rFonts w:ascii="Arial" w:hAnsi="Arial" w:cs="Arial"/>
        </w:rPr>
        <w:t>e-mail il primo giorno lavorativo del mese, ed avrà scadenza l’ultimo giorno del mese nel quale è emesso;</w:t>
      </w:r>
    </w:p>
    <w:p w14:paraId="1CB0B1FF" w14:textId="77777777" w:rsidR="00DC7A4F" w:rsidRPr="00984D6E" w:rsidRDefault="00DC7A4F" w:rsidP="002B1AA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</w:rPr>
      </w:pPr>
      <w:r w:rsidRPr="00984D6E">
        <w:rPr>
          <w:rFonts w:ascii="Arial" w:hAnsi="Arial" w:cs="Arial"/>
        </w:rPr>
        <w:t>in caso di mancato pagamento di due rate consecutive, l’interessato decadrà dal beneficio della dilazione di pagamento, la decadenza è automatica;</w:t>
      </w:r>
    </w:p>
    <w:p w14:paraId="41A95037" w14:textId="77777777" w:rsidR="00DC7A4F" w:rsidRPr="00984D6E" w:rsidRDefault="00DC7A4F" w:rsidP="002B1AA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</w:rPr>
      </w:pPr>
      <w:r w:rsidRPr="00984D6E">
        <w:rPr>
          <w:rFonts w:ascii="Arial" w:hAnsi="Arial" w:cs="Arial"/>
        </w:rPr>
        <w:t>a seguito di decadenza dal beneficio vi è obbligo di effettuare il pagamento della restante tariffa entro 30 giorni dalla scadenza dell’ultima rata emessa;</w:t>
      </w:r>
    </w:p>
    <w:p w14:paraId="177719E3" w14:textId="77777777" w:rsidR="00DC7A4F" w:rsidRPr="00984D6E" w:rsidRDefault="00DC7A4F" w:rsidP="002B1AA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</w:rPr>
      </w:pPr>
      <w:r w:rsidRPr="00984D6E">
        <w:rPr>
          <w:rFonts w:ascii="Arial" w:hAnsi="Arial" w:cs="Arial"/>
        </w:rPr>
        <w:t>in caso di mancato pagamento, il Comune potrà emettere, ai sensi di legge, tutti gli atti coattivi per la riscossione delle somme dovute;</w:t>
      </w:r>
    </w:p>
    <w:p w14:paraId="4F28CD04" w14:textId="77777777" w:rsidR="00DC7A4F" w:rsidRPr="00984D6E" w:rsidRDefault="00DC7A4F" w:rsidP="00DC7A4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120" w:line="280" w:lineRule="exact"/>
        <w:jc w:val="both"/>
        <w:rPr>
          <w:rFonts w:ascii="Arial" w:hAnsi="Arial" w:cs="Arial"/>
        </w:rPr>
      </w:pPr>
      <w:r w:rsidRPr="00984D6E">
        <w:rPr>
          <w:rFonts w:ascii="Arial" w:hAnsi="Arial" w:cs="Arial"/>
        </w:rPr>
        <w:t>in caso di continua inadempienza, il Comune potrà adottare il provvedimento di decadenza della concessione, con facoltà per i parenti di dare disposizion</w:t>
      </w:r>
      <w:r w:rsidR="00EB436B" w:rsidRPr="00984D6E">
        <w:rPr>
          <w:rFonts w:ascii="Arial" w:hAnsi="Arial" w:cs="Arial"/>
        </w:rPr>
        <w:t xml:space="preserve">i </w:t>
      </w:r>
      <w:r w:rsidRPr="00984D6E">
        <w:rPr>
          <w:rFonts w:ascii="Arial" w:hAnsi="Arial" w:cs="Arial"/>
        </w:rPr>
        <w:t xml:space="preserve">per l’estumulazione </w:t>
      </w:r>
      <w:r w:rsidR="00EB436B" w:rsidRPr="00984D6E">
        <w:rPr>
          <w:rFonts w:ascii="Arial" w:hAnsi="Arial" w:cs="Arial"/>
        </w:rPr>
        <w:t>dei defunti</w:t>
      </w:r>
      <w:r w:rsidRPr="00984D6E">
        <w:rPr>
          <w:rFonts w:ascii="Arial" w:hAnsi="Arial" w:cs="Arial"/>
        </w:rPr>
        <w:t>.</w:t>
      </w:r>
    </w:p>
    <w:p w14:paraId="6B4DEB17" w14:textId="77777777" w:rsidR="00A85090" w:rsidRPr="00984D6E" w:rsidRDefault="00A85090" w:rsidP="000E43E1">
      <w:pPr>
        <w:widowControl w:val="0"/>
        <w:autoSpaceDE w:val="0"/>
        <w:autoSpaceDN w:val="0"/>
        <w:adjustRightInd w:val="0"/>
        <w:spacing w:after="0" w:line="360" w:lineRule="exact"/>
        <w:ind w:firstLine="3544"/>
        <w:jc w:val="center"/>
        <w:rPr>
          <w:rFonts w:ascii="Arial" w:hAnsi="Arial" w:cs="Arial"/>
        </w:rPr>
      </w:pPr>
    </w:p>
    <w:sectPr w:rsidR="00A85090" w:rsidRPr="00984D6E" w:rsidSect="000A3E93">
      <w:type w:val="continuous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B29CE" w14:textId="77777777" w:rsidR="00830DF6" w:rsidRDefault="00830DF6" w:rsidP="00990F64">
      <w:pPr>
        <w:spacing w:after="0" w:line="240" w:lineRule="auto"/>
      </w:pPr>
      <w:r>
        <w:separator/>
      </w:r>
    </w:p>
  </w:endnote>
  <w:endnote w:type="continuationSeparator" w:id="0">
    <w:p w14:paraId="0218DA34" w14:textId="77777777" w:rsidR="00830DF6" w:rsidRDefault="00830DF6" w:rsidP="00990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658D6" w14:textId="77777777" w:rsidR="00830DF6" w:rsidRDefault="00830DF6" w:rsidP="00990F64">
      <w:pPr>
        <w:spacing w:after="0" w:line="240" w:lineRule="auto"/>
      </w:pPr>
      <w:r>
        <w:separator/>
      </w:r>
    </w:p>
  </w:footnote>
  <w:footnote w:type="continuationSeparator" w:id="0">
    <w:p w14:paraId="6A8C25A6" w14:textId="77777777" w:rsidR="00830DF6" w:rsidRDefault="00830DF6" w:rsidP="00990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172CC"/>
    <w:multiLevelType w:val="hybridMultilevel"/>
    <w:tmpl w:val="BE10F262"/>
    <w:lvl w:ilvl="0" w:tplc="6A048EF0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76ACD"/>
    <w:multiLevelType w:val="hybridMultilevel"/>
    <w:tmpl w:val="45AE8DC8"/>
    <w:lvl w:ilvl="0" w:tplc="0E4E1C70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93B9D"/>
    <w:multiLevelType w:val="hybridMultilevel"/>
    <w:tmpl w:val="ADB0D6E2"/>
    <w:lvl w:ilvl="0" w:tplc="02747742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078BE"/>
    <w:multiLevelType w:val="hybridMultilevel"/>
    <w:tmpl w:val="D64A8234"/>
    <w:lvl w:ilvl="0" w:tplc="665666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639AE"/>
    <w:multiLevelType w:val="hybridMultilevel"/>
    <w:tmpl w:val="F66403C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252969"/>
    <w:multiLevelType w:val="hybridMultilevel"/>
    <w:tmpl w:val="9AC4C9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C6D72"/>
    <w:multiLevelType w:val="hybridMultilevel"/>
    <w:tmpl w:val="EF1A5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E43DD"/>
    <w:multiLevelType w:val="hybridMultilevel"/>
    <w:tmpl w:val="531CD268"/>
    <w:lvl w:ilvl="0" w:tplc="BD0635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7075D"/>
    <w:multiLevelType w:val="hybridMultilevel"/>
    <w:tmpl w:val="33DA91E4"/>
    <w:lvl w:ilvl="0" w:tplc="471686DC">
      <w:start w:val="1"/>
      <w:numFmt w:val="bullet"/>
      <w:lvlText w:val=""/>
      <w:lvlJc w:val="left"/>
      <w:pPr>
        <w:ind w:left="1065" w:hanging="705"/>
      </w:pPr>
      <w:rPr>
        <w:rFonts w:ascii="Symbol" w:hAnsi="Symbol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C19B4"/>
    <w:multiLevelType w:val="hybridMultilevel"/>
    <w:tmpl w:val="653643EE"/>
    <w:lvl w:ilvl="0" w:tplc="BD0635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768529">
    <w:abstractNumId w:val="4"/>
  </w:num>
  <w:num w:numId="2" w16cid:durableId="323897355">
    <w:abstractNumId w:val="1"/>
  </w:num>
  <w:num w:numId="3" w16cid:durableId="413749495">
    <w:abstractNumId w:val="8"/>
  </w:num>
  <w:num w:numId="4" w16cid:durableId="1663503616">
    <w:abstractNumId w:val="5"/>
  </w:num>
  <w:num w:numId="5" w16cid:durableId="894854861">
    <w:abstractNumId w:val="2"/>
  </w:num>
  <w:num w:numId="6" w16cid:durableId="1679653592">
    <w:abstractNumId w:val="0"/>
  </w:num>
  <w:num w:numId="7" w16cid:durableId="181672289">
    <w:abstractNumId w:val="3"/>
  </w:num>
  <w:num w:numId="8" w16cid:durableId="539365925">
    <w:abstractNumId w:val="9"/>
  </w:num>
  <w:num w:numId="9" w16cid:durableId="1879970423">
    <w:abstractNumId w:val="7"/>
  </w:num>
  <w:num w:numId="10" w16cid:durableId="819033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BCD"/>
    <w:rsid w:val="00021D94"/>
    <w:rsid w:val="0002608D"/>
    <w:rsid w:val="00045794"/>
    <w:rsid w:val="00066EB3"/>
    <w:rsid w:val="000A3E93"/>
    <w:rsid w:val="000E43E1"/>
    <w:rsid w:val="00121ED2"/>
    <w:rsid w:val="0014077C"/>
    <w:rsid w:val="00162E34"/>
    <w:rsid w:val="001D03DA"/>
    <w:rsid w:val="001D7420"/>
    <w:rsid w:val="0022253F"/>
    <w:rsid w:val="00267350"/>
    <w:rsid w:val="002B1AA3"/>
    <w:rsid w:val="00373BED"/>
    <w:rsid w:val="003A4D5C"/>
    <w:rsid w:val="003C70F2"/>
    <w:rsid w:val="003C7B19"/>
    <w:rsid w:val="003E0265"/>
    <w:rsid w:val="00450449"/>
    <w:rsid w:val="0047168F"/>
    <w:rsid w:val="004774E6"/>
    <w:rsid w:val="005A1FBD"/>
    <w:rsid w:val="005C36F9"/>
    <w:rsid w:val="00667BCD"/>
    <w:rsid w:val="006C2E63"/>
    <w:rsid w:val="006D676A"/>
    <w:rsid w:val="006E78CD"/>
    <w:rsid w:val="007031F9"/>
    <w:rsid w:val="00707283"/>
    <w:rsid w:val="00710A83"/>
    <w:rsid w:val="00716442"/>
    <w:rsid w:val="007434AD"/>
    <w:rsid w:val="00781FBA"/>
    <w:rsid w:val="00785E70"/>
    <w:rsid w:val="007D3730"/>
    <w:rsid w:val="007F7D47"/>
    <w:rsid w:val="00830DF6"/>
    <w:rsid w:val="00833BE1"/>
    <w:rsid w:val="00835B24"/>
    <w:rsid w:val="00886C4A"/>
    <w:rsid w:val="00891833"/>
    <w:rsid w:val="00984D6E"/>
    <w:rsid w:val="00990F64"/>
    <w:rsid w:val="00992B2D"/>
    <w:rsid w:val="00A04854"/>
    <w:rsid w:val="00A13D02"/>
    <w:rsid w:val="00A62C1C"/>
    <w:rsid w:val="00A8387B"/>
    <w:rsid w:val="00A85090"/>
    <w:rsid w:val="00A92921"/>
    <w:rsid w:val="00AB6F51"/>
    <w:rsid w:val="00AC4AFF"/>
    <w:rsid w:val="00B10C26"/>
    <w:rsid w:val="00B261CD"/>
    <w:rsid w:val="00BC3C7D"/>
    <w:rsid w:val="00BE05DE"/>
    <w:rsid w:val="00C477F7"/>
    <w:rsid w:val="00C6460C"/>
    <w:rsid w:val="00C73F0E"/>
    <w:rsid w:val="00CE7CC2"/>
    <w:rsid w:val="00D226CD"/>
    <w:rsid w:val="00D57114"/>
    <w:rsid w:val="00D86988"/>
    <w:rsid w:val="00DA41DA"/>
    <w:rsid w:val="00DC7A4F"/>
    <w:rsid w:val="00E11CD8"/>
    <w:rsid w:val="00E77384"/>
    <w:rsid w:val="00EB436B"/>
    <w:rsid w:val="00ED1521"/>
    <w:rsid w:val="00F66EFB"/>
    <w:rsid w:val="00FB037A"/>
    <w:rsid w:val="00FD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10A745"/>
  <w14:defaultImageDpi w14:val="0"/>
  <w15:docId w15:val="{B1C10B54-D416-42DA-9361-F82B6149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67BCD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21ED2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121ED2"/>
    <w:rPr>
      <w:rFonts w:ascii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90F6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990F64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0F64"/>
    <w:rPr>
      <w:rFonts w:ascii="Times New Roman" w:hAnsi="Times New Roman"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267350"/>
    <w:pPr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6735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50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61FF0-6259-4043-8DBF-E2C106C6A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 Da Ros</cp:lastModifiedBy>
  <cp:revision>9</cp:revision>
  <cp:lastPrinted>2021-05-20T07:33:00Z</cp:lastPrinted>
  <dcterms:created xsi:type="dcterms:W3CDTF">2023-12-04T14:23:00Z</dcterms:created>
  <dcterms:modified xsi:type="dcterms:W3CDTF">2026-08-28T09:46:00Z</dcterms:modified>
</cp:coreProperties>
</file>